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07" w:rsidRPr="003B327D" w:rsidRDefault="003B327D" w:rsidP="00A17207">
      <w:pPr>
        <w:jc w:val="center"/>
        <w:rPr>
          <w:b/>
          <w:sz w:val="40"/>
        </w:rPr>
      </w:pPr>
      <w:bookmarkStart w:id="0" w:name="_GoBack"/>
      <w:r w:rsidRPr="003B327D">
        <w:rPr>
          <w:b/>
          <w:sz w:val="40"/>
        </w:rPr>
        <w:t xml:space="preserve">ENGLISH </w:t>
      </w:r>
      <w:r w:rsidR="00A17207" w:rsidRPr="003B327D">
        <w:rPr>
          <w:b/>
          <w:sz w:val="40"/>
        </w:rPr>
        <w:t>PROVERBS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6385"/>
        <w:gridCol w:w="6205"/>
      </w:tblGrid>
      <w:tr w:rsidR="00A17207" w:rsidRPr="002D1161" w:rsidTr="00A17207">
        <w:tc>
          <w:tcPr>
            <w:tcW w:w="6385" w:type="dxa"/>
            <w:shd w:val="clear" w:color="auto" w:fill="FFC000"/>
          </w:tcPr>
          <w:bookmarkEnd w:id="0"/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The grass is always greener on the other side of the hill.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You can’t judge a book by its cover.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Good things come to those who wait.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A penny saved is a penny earned.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Beauty is in the eyes of the beholder.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Don’t put your eggs in one basket.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One man’s trash is another man’s treasure.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All good things must come to an end.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Practice makes perfect.</w:t>
            </w:r>
          </w:p>
        </w:tc>
        <w:tc>
          <w:tcPr>
            <w:tcW w:w="6205" w:type="dxa"/>
            <w:shd w:val="clear" w:color="auto" w:fill="FFC00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If it isn’t broke, don’t fix it.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Cleanliness is next to godliness.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There’s no such thing as a free lunch.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A picture is worth a thousand words.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D1161">
              <w:rPr>
                <w:sz w:val="24"/>
              </w:rPr>
              <w:t>No man is an island.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When in Rome, do as the Romans.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Every medal has its reverse. 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Every bird likes its own nest best.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Don't swap horses in the middle of the stream. </w:t>
            </w:r>
          </w:p>
        </w:tc>
        <w:tc>
          <w:tcPr>
            <w:tcW w:w="6205" w:type="dxa"/>
            <w:shd w:val="clear" w:color="auto" w:fill="92D050"/>
          </w:tcPr>
          <w:p w:rsidR="00A17207" w:rsidRPr="002D1161" w:rsidRDefault="00A17207" w:rsidP="00E34FEC">
            <w:pPr>
              <w:pStyle w:val="ListParagraph"/>
              <w:rPr>
                <w:sz w:val="24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Every man is the architect of his own fortune.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Don't cross a bridge before you come to it. 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Better late than never. 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As you sow, so you reap.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67179">
              <w:rPr>
                <w:sz w:val="24"/>
              </w:rPr>
              <w:t>Don't put the cart before the horse. 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67179">
              <w:rPr>
                <w:sz w:val="24"/>
              </w:rPr>
              <w:t>Actions speak louder than words. 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67179">
              <w:rPr>
                <w:sz w:val="24"/>
              </w:rPr>
              <w:t>All's well that ends well.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0161D">
              <w:rPr>
                <w:sz w:val="24"/>
              </w:rPr>
              <w:t>Don't look a gift horse in the mouth.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A17207" w:rsidRPr="002D1161" w:rsidTr="00A17207">
        <w:tc>
          <w:tcPr>
            <w:tcW w:w="6385" w:type="dxa"/>
            <w:shd w:val="clear" w:color="auto" w:fill="8EAADB" w:themeFill="accent5" w:themeFillTint="99"/>
          </w:tcPr>
          <w:p w:rsidR="00A17207" w:rsidRPr="0090161D" w:rsidRDefault="00A17207" w:rsidP="00E34FE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67179">
              <w:rPr>
                <w:sz w:val="24"/>
              </w:rPr>
              <w:t>An apple a day keeps the doctor away.</w:t>
            </w:r>
          </w:p>
        </w:tc>
        <w:tc>
          <w:tcPr>
            <w:tcW w:w="6205" w:type="dxa"/>
            <w:shd w:val="clear" w:color="auto" w:fill="8EAADB" w:themeFill="accent5" w:themeFillTint="99"/>
          </w:tcPr>
          <w:p w:rsidR="00A17207" w:rsidRPr="002D1161" w:rsidRDefault="00A17207" w:rsidP="00E34FEC">
            <w:pPr>
              <w:pStyle w:val="ListParagraph"/>
              <w:rPr>
                <w:rStyle w:val="apple-converted-space"/>
                <w:rFonts w:ascii="Georgia" w:hAnsi="Georgia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A17207" w:rsidRDefault="00A17207" w:rsidP="00767179"/>
    <w:sectPr w:rsidR="00A17207" w:rsidSect="00013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14DFE"/>
    <w:multiLevelType w:val="hybridMultilevel"/>
    <w:tmpl w:val="9F02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75CEE"/>
    <w:multiLevelType w:val="hybridMultilevel"/>
    <w:tmpl w:val="E528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CA"/>
    <w:rsid w:val="000138BA"/>
    <w:rsid w:val="00182F1E"/>
    <w:rsid w:val="0024248E"/>
    <w:rsid w:val="002D1161"/>
    <w:rsid w:val="003B327D"/>
    <w:rsid w:val="005D1FBF"/>
    <w:rsid w:val="00767179"/>
    <w:rsid w:val="007E3051"/>
    <w:rsid w:val="008406CA"/>
    <w:rsid w:val="008616FF"/>
    <w:rsid w:val="008D0286"/>
    <w:rsid w:val="008D416B"/>
    <w:rsid w:val="008F225C"/>
    <w:rsid w:val="0090161D"/>
    <w:rsid w:val="009D5932"/>
    <w:rsid w:val="009F4C47"/>
    <w:rsid w:val="00A17207"/>
    <w:rsid w:val="00B72848"/>
    <w:rsid w:val="00C336CF"/>
    <w:rsid w:val="00C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30766-E05A-4F9F-BC04-92D4407E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06CA"/>
  </w:style>
  <w:style w:type="paragraph" w:styleId="ListParagraph">
    <w:name w:val="List Paragraph"/>
    <w:basedOn w:val="Normal"/>
    <w:uiPriority w:val="34"/>
    <w:qFormat/>
    <w:rsid w:val="00B72848"/>
    <w:pPr>
      <w:ind w:left="720"/>
      <w:contextualSpacing/>
    </w:pPr>
  </w:style>
  <w:style w:type="table" w:styleId="TableGrid">
    <w:name w:val="Table Grid"/>
    <w:basedOn w:val="TableNormal"/>
    <w:uiPriority w:val="39"/>
    <w:rsid w:val="000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X_ShakhinAlexey</cp:lastModifiedBy>
  <cp:revision>12</cp:revision>
  <dcterms:created xsi:type="dcterms:W3CDTF">2017-06-10T16:32:00Z</dcterms:created>
  <dcterms:modified xsi:type="dcterms:W3CDTF">2018-04-09T02:48:00Z</dcterms:modified>
</cp:coreProperties>
</file>